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sz w:val="22"/>
          <w:szCs w:val="22"/>
        </w:rPr>
        <w:t xml:space="preserve">7 October 2026</w:t>
      </w:r>
    </w:p>
    <w:p>
      <w:pPr>
        <w:spacing w:after="120" w:line="300"/>
        <w:ind w:left="0"/>
        <w:jc w:val="both"/>
      </w:pPr>
      <w:r>
        <w:rPr>
          <w:rFonts w:ascii="Times New Roman" w:cs="Times New Roman" w:eastAsia="Times New Roman" w:hAnsi="Times New Roman"/>
          <w:sz w:val="22"/>
          <w:szCs w:val="22"/>
        </w:rPr>
        <w:t xml:space="preserve">Dear Graham Pettifer</w:t>
      </w:r>
    </w:p>
    <w:p>
      <w:pPr>
        <w:spacing w:after="120" w:line="300"/>
        <w:ind w:left="0"/>
        <w:jc w:val="both"/>
      </w:pPr>
      <w:r>
        <w:rPr>
          <w:rFonts w:ascii="Times New Roman" w:cs="Times New Roman" w:eastAsia="Times New Roman" w:hAnsi="Times New Roman"/>
          <w:sz w:val="22"/>
          <w:szCs w:val="22"/>
        </w:rPr>
        <w:t xml:space="preserve">As discussed at our meeting earlier today, after applying the organisation’s redundancy selection criteria, I am very sorry to confirm that you have been selected for redundancy. The selection criteria and your scores are attached to this letter.</w:t>
      </w:r>
    </w:p>
    <w:p>
      <w:pPr>
        <w:spacing w:after="120" w:line="300"/>
        <w:ind w:left="0"/>
        <w:jc w:val="both"/>
      </w:pPr>
      <w:r>
        <w:rPr>
          <w:rFonts w:ascii="Times New Roman" w:cs="Times New Roman" w:eastAsia="Times New Roman" w:hAnsi="Times New Roman"/>
          <w:sz w:val="22"/>
          <w:szCs w:val="22"/>
        </w:rPr>
        <w:t xml:space="preserve">Unfortunately, we have not been able to identify any suitable alternative work for you.</w:t>
      </w:r>
    </w:p>
    <w:p>
      <w:pPr>
        <w:spacing w:after="120" w:line="300"/>
        <w:ind w:left="0"/>
        <w:jc w:val="both"/>
      </w:pPr>
      <w:r>
        <w:rPr>
          <w:rFonts w:ascii="Times New Roman" w:cs="Times New Roman" w:eastAsia="Times New Roman" w:hAnsi="Times New Roman"/>
          <w:sz w:val="22"/>
          <w:szCs w:val="22"/>
        </w:rPr>
        <w:t xml:space="preserve">You are entitled to 8 weeks’ notice to end your employment with Harper &amp; Lane LLP, based on your length of service.</w:t>
      </w:r>
    </w:p>
    <w:p>
      <w:pPr>
        <w:spacing w:after="120" w:line="300"/>
        <w:ind w:left="360"/>
        <w:jc w:val="both"/>
      </w:pPr>
      <w:r>
        <w:rPr>
          <w:rFonts w:ascii="Times New Roman" w:cs="Times New Roman" w:eastAsia="Times New Roman" w:hAnsi="Times New Roman"/>
          <w:sz w:val="22"/>
          <w:szCs w:val="22"/>
        </w:rPr>
        <w:t xml:space="preserve">Your employment will terminate on 30 October 2026. You will not be required to work your notice period and the organisation will make a payment in lieu (instead) of notice to you.</w:t>
      </w:r>
    </w:p>
    <w:p>
      <w:pPr>
        <w:spacing w:after="120" w:line="300"/>
        <w:ind w:left="0"/>
        <w:jc w:val="both"/>
      </w:pPr>
      <w:r>
        <w:rPr>
          <w:rFonts w:ascii="Times New Roman" w:cs="Times New Roman" w:eastAsia="Times New Roman" w:hAnsi="Times New Roman"/>
          <w:sz w:val="22"/>
          <w:szCs w:val="22"/>
        </w:rPr>
        <w:t xml:space="preserve">Any annual leave you have accrued but have not taken at the end of your employment will be added to your final pay.</w:t>
      </w:r>
    </w:p>
    <w:p>
      <w:pPr>
        <w:spacing w:after="120" w:line="300"/>
        <w:ind w:left="0"/>
        <w:jc w:val="both"/>
      </w:pPr>
      <w:r>
        <w:rPr>
          <w:rFonts w:ascii="Times New Roman" w:cs="Times New Roman" w:eastAsia="Times New Roman" w:hAnsi="Times New Roman"/>
          <w:sz w:val="22"/>
          <w:szCs w:val="22"/>
        </w:rPr>
        <w:t xml:space="preserve">Due to your length of service, you are entitled to a statutory redundancy payment of £5,124, which will be paid to you with your final pay instalment.</w:t>
      </w:r>
    </w:p>
    <w:p>
      <w:pPr>
        <w:spacing w:after="120" w:line="300"/>
        <w:ind w:left="0"/>
        <w:jc w:val="both"/>
      </w:pPr>
      <w:r>
        <w:rPr>
          <w:rFonts w:ascii="Times New Roman" w:cs="Times New Roman" w:eastAsia="Times New Roman" w:hAnsi="Times New Roman"/>
          <w:sz w:val="22"/>
          <w:szCs w:val="22"/>
        </w:rPr>
        <w:t xml:space="preserve">If you believe you have been selected unfairly, you can appeal against the organisation's decision to select you for redundancy. You should do so in writing, setting out the reasons for your appeal, within 7 days from receipt of this letter to James Lane, Managing Partner. You will then be invited to an appeal meeting so that the basis of your appeal can be discussed and considered.</w:t>
      </w:r>
    </w:p>
    <w:p>
      <w:pPr>
        <w:spacing w:after="120" w:line="300"/>
        <w:ind w:left="0"/>
        <w:jc w:val="both"/>
      </w:pPr>
      <w:r>
        <w:rPr>
          <w:rFonts w:ascii="Times New Roman" w:cs="Times New Roman" w:eastAsia="Times New Roman" w:hAnsi="Times New Roman"/>
          <w:sz w:val="22"/>
          <w:szCs w:val="22"/>
        </w:rPr>
        <w:t xml:space="preserve">If you have any further questions, please contact me.</w:t>
      </w:r>
    </w:p>
    <w:p>
      <w:pPr>
        <w:spacing w:after="120" w:line="300"/>
        <w:ind w:left="0"/>
        <w:jc w:val="both"/>
      </w:pPr>
      <w:r>
        <w:rPr>
          <w:rFonts w:ascii="Times New Roman" w:cs="Times New Roman" w:eastAsia="Times New Roman" w:hAnsi="Times New Roman"/>
          <w:sz w:val="22"/>
          <w:szCs w:val="22"/>
        </w:rPr>
        <w:t xml:space="preserve">I know this may be an upsetting and worrying time for you. I would encourage you to use the support services available including the Employee Assistance Programme from Calmwater Wellbeing who can be contacted by 0800 160 1188, available 24 hours.</w:t>
      </w:r>
    </w:p>
    <w:p>
      <w:pPr>
        <w:spacing w:after="120" w:line="300"/>
        <w:ind w:left="0"/>
        <w:jc w:val="both"/>
      </w:pPr>
      <w:r>
        <w:rPr>
          <w:rFonts w:ascii="Times New Roman" w:cs="Times New Roman" w:eastAsia="Times New Roman" w:hAnsi="Times New Roman"/>
          <w:sz w:val="22"/>
          <w:szCs w:val="22"/>
        </w:rPr>
        <w:t xml:space="preserve">Please accept my best wishes for your future.</w:t>
      </w:r>
    </w:p>
    <w:p>
      <w:pPr>
        <w:spacing w:after="120" w:line="300"/>
        <w:ind w:left="0"/>
        <w:jc w:val="both"/>
      </w:pPr>
      <w:r>
        <w:rPr>
          <w:rFonts w:ascii="Times New Roman" w:cs="Times New Roman" w:eastAsia="Times New Roman" w:hAnsi="Times New Roman"/>
          <w:sz w:val="22"/>
          <w:szCs w:val="22"/>
        </w:rPr>
        <w:t xml:space="preserve">Yours sincerely</w:t>
      </w:r>
    </w:p>
    <w:p>
      <w:pPr>
        <w:spacing w:after="120" w:line="300"/>
        <w:ind w:left="0"/>
        <w:jc w:val="both"/>
      </w:pPr>
      <w:r>
        <w:rPr>
          <w:rFonts w:ascii="Times New Roman" w:cs="Times New Roman" w:eastAsia="Times New Roman" w:hAnsi="Times New Roman"/>
          <w:sz w:val="22"/>
          <w:szCs w:val="22"/>
        </w:rPr>
        <w:t xml:space="preserve">Rachel Dunmore, HR Manager</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Graham Pettifer: redundancy letter</dc:title>
  <dc:creator>DocuWeave</dc:creator>
  <cp:lastModifiedBy>Un-named</cp:lastModifiedBy>
  <cp:revision>1</cp:revision>
  <dcterms:created xsi:type="dcterms:W3CDTF">2026-10-06T23:27:58.195Z</dcterms:created>
  <dcterms:modified xsi:type="dcterms:W3CDTF">2026-10-06T23:27:58.195Z</dcterms:modified>
</cp:coreProperties>
</file>

<file path=docProps/custom.xml><?xml version="1.0" encoding="utf-8"?>
<Properties xmlns="http://schemas.openxmlformats.org/officeDocument/2006/custom-properties" xmlns:vt="http://schemas.openxmlformats.org/officeDocument/2006/docPropsVTypes"/>
</file>